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58" w:rsidRDefault="00F87143" w:rsidP="00F87143">
      <w:pPr>
        <w:spacing w:after="0" w:line="360" w:lineRule="auto"/>
        <w:jc w:val="center"/>
        <w:rPr>
          <w:b/>
          <w:caps/>
        </w:rPr>
      </w:pPr>
      <w:bookmarkStart w:id="0" w:name="_GoBack"/>
      <w:bookmarkEnd w:id="0"/>
      <w:r w:rsidRPr="00F87143">
        <w:rPr>
          <w:b/>
          <w:caps/>
        </w:rPr>
        <w:t>Unidade 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F87143" w:rsidRDefault="00F87143" w:rsidP="00F87143">
      <w:pPr>
        <w:spacing w:before="120" w:after="0" w:line="240" w:lineRule="auto"/>
        <w:ind w:left="4248" w:firstLine="709"/>
        <w:jc w:val="both"/>
      </w:pPr>
      <w:r w:rsidRPr="00F87143">
        <w:t>Exmº Senhor: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Presidente do Conselho de Administração dos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Serviços Municipalizados de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Rua da Cooperativa, nº 65-</w:t>
      </w:r>
      <w:r>
        <w:t>C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S. Romão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2410-256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________________________________________________________________________(nome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______________________________________________________________</w:t>
      </w:r>
      <w:r w:rsidR="007D1027">
        <w:t>______</w:t>
      </w:r>
      <w:r>
        <w:t>_______</w:t>
      </w:r>
    </w:p>
    <w:p w:rsidR="00F87143" w:rsidRDefault="00F87143" w:rsidP="00F87143">
      <w:pPr>
        <w:spacing w:after="0" w:line="360" w:lineRule="auto"/>
        <w:jc w:val="both"/>
      </w:pPr>
      <w:r>
        <w:t>na lo</w:t>
      </w:r>
      <w:r w:rsidR="007D1027">
        <w:t>calidade de ___________________</w:t>
      </w:r>
      <w:r>
        <w:t>___, com o código postal ___</w:t>
      </w:r>
      <w:r w:rsidR="007D1027">
        <w:t>___ - _________________________</w:t>
      </w:r>
      <w:r w:rsidR="00C70658"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</w:t>
      </w:r>
      <w:r w:rsidR="007D1027">
        <w:t>___</w:t>
      </w:r>
      <w:r w:rsidR="00CE01D3">
        <w:t>________,</w:t>
      </w:r>
    </w:p>
    <w:p w:rsidR="00BE1192" w:rsidRDefault="00CE01D3" w:rsidP="00F87143">
      <w:pPr>
        <w:spacing w:after="0" w:line="360" w:lineRule="auto"/>
        <w:jc w:val="both"/>
      </w:pPr>
      <w:r>
        <w:t xml:space="preserve">vem, ao abrigo do disposto nos </w:t>
      </w:r>
      <w:r w:rsidR="00FE7BA4">
        <w:t xml:space="preserve">art.ºs </w:t>
      </w:r>
      <w:r>
        <w:t xml:space="preserve">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>(a) ao procedimento de</w:t>
      </w:r>
      <w:r w:rsidR="002D73CA">
        <w:t xml:space="preserve"> mobilidade interna</w:t>
      </w:r>
      <w:r w:rsidR="000134B7">
        <w:t xml:space="preserve">, categoria </w:t>
      </w:r>
      <w:r w:rsidR="002D73CA">
        <w:rPr>
          <w:u w:val="single"/>
        </w:rPr>
        <w:t>_________________________</w:t>
      </w:r>
      <w:r w:rsidR="00BE1192">
        <w:t>, a que corre</w:t>
      </w:r>
      <w:r w:rsidR="002C133D">
        <w:t xml:space="preserve">sponde a área de atividade de </w:t>
      </w:r>
      <w:r w:rsidR="000D3366">
        <w:t>_________________________________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</w:t>
      </w:r>
      <w:r w:rsidR="000D3366">
        <w:rPr>
          <w:u w:val="single"/>
        </w:rPr>
        <w:t xml:space="preserve">       </w:t>
      </w:r>
      <w:r w:rsidR="000D3366">
        <w:t xml:space="preserve"> </w:t>
      </w:r>
      <w:r w:rsidR="002C133D" w:rsidRPr="002C133D">
        <w:rPr>
          <w:b/>
        </w:rPr>
        <w:t>/ _</w:t>
      </w:r>
      <w:r w:rsidR="000D3366">
        <w:rPr>
          <w:b/>
          <w:u w:val="single"/>
        </w:rPr>
        <w:t xml:space="preserve">  __</w:t>
      </w:r>
      <w:r w:rsidR="002C133D" w:rsidRPr="002C133D">
        <w:rPr>
          <w:b/>
        </w:rPr>
        <w:t xml:space="preserve">_ / </w:t>
      </w:r>
      <w:r w:rsidR="00091979">
        <w:rPr>
          <w:b/>
          <w:u w:val="single"/>
        </w:rPr>
        <w:t xml:space="preserve">         </w:t>
      </w:r>
      <w:r w:rsidR="000D3366">
        <w:t xml:space="preserve">_, com o código de oferta </w:t>
      </w:r>
      <w:r w:rsidR="00D675E1">
        <w:t>_</w:t>
      </w:r>
      <w:r w:rsidR="00FE7BA4">
        <w:t>___________________</w:t>
      </w:r>
      <w:r w:rsidR="00D675E1">
        <w:t>.</w:t>
      </w:r>
    </w:p>
    <w:p w:rsidR="00D675E1" w:rsidRPr="002D73CA" w:rsidRDefault="00D675E1" w:rsidP="00F87143">
      <w:pPr>
        <w:spacing w:after="0" w:line="360" w:lineRule="auto"/>
        <w:jc w:val="both"/>
      </w:pPr>
      <w:r>
        <w:t xml:space="preserve">No âmbito deste procedimento, qualquer notificação deverá </w:t>
      </w:r>
      <w:r w:rsidR="002A1B37">
        <w:t xml:space="preserve">ser efetuada para a caixa postal eletrónica de </w:t>
      </w:r>
      <w:r w:rsidR="002D73CA">
        <w:t>_____________</w:t>
      </w:r>
      <w:r w:rsidR="00FE7BA4">
        <w:t>______________</w:t>
      </w:r>
      <w:r w:rsidR="002D73CA">
        <w:t>____</w:t>
      </w:r>
      <w:r w:rsidR="002D73CA">
        <w:rPr>
          <w:u w:val="single"/>
        </w:rPr>
        <w:t>@</w:t>
      </w:r>
      <w:r w:rsidR="000D3366">
        <w:t>______</w:t>
      </w:r>
      <w:r w:rsidR="00FE7BA4">
        <w:t>___________________</w:t>
      </w:r>
      <w:r w:rsidR="000D3366">
        <w:t>__.</w:t>
      </w:r>
    </w:p>
    <w:p w:rsidR="002A1B37" w:rsidRDefault="002A1B37" w:rsidP="00F87143">
      <w:pPr>
        <w:spacing w:after="0" w:line="360" w:lineRule="auto"/>
        <w:jc w:val="both"/>
      </w:pPr>
      <w:r>
        <w:lastRenderedPageBreak/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35560</wp:posOffset>
                </wp:positionV>
                <wp:extent cx="266700" cy="257175"/>
                <wp:effectExtent l="952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EACD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.2pt;margin-top:2.8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294005</wp:posOffset>
                </wp:positionV>
                <wp:extent cx="266700" cy="257175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C562" id="AutoShape 4" o:spid="_x0000_s1026" type="#_x0000_t109" style="position:absolute;margin-left:2.2pt;margin-top:23.1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36830</wp:posOffset>
                </wp:positionV>
                <wp:extent cx="266700" cy="257175"/>
                <wp:effectExtent l="952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1DFC" id="AutoShape 3" o:spid="_x0000_s1026" type="#_x0000_t109" style="position:absolute;margin-left:2.2pt;margin-top:2.9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FE7BA4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266700" cy="257175"/>
                <wp:effectExtent l="9525" t="5080" r="952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B465" id="AutoShape 5" o:spid="_x0000_s1026" type="#_x0000_t109" style="position:absolute;margin-left:2.2pt;margin-top:.3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"/>
            </w:pict>
          </mc:Fallback>
        </mc:AlternateContent>
      </w:r>
      <w:r w:rsidR="00C173AE">
        <w:t xml:space="preserve">            Outros documentos, quando expressamente exigidos no aviso de abertura do procedimento _</w:t>
      </w:r>
      <w:r w:rsidR="00FF4C80">
        <w:t>_</w:t>
      </w:r>
      <w:r w:rsidR="00C173AE">
        <w:t>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</w:t>
      </w:r>
      <w:r w:rsidR="00FF4C80">
        <w:t>__</w:t>
      </w:r>
      <w:r>
        <w:t>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</w:t>
      </w:r>
      <w:r w:rsidR="00FF4C80">
        <w:t>__</w:t>
      </w:r>
      <w:r>
        <w:t>____</w:t>
      </w:r>
    </w:p>
    <w:p w:rsidR="00FE7BA4" w:rsidRPr="00872FD9" w:rsidRDefault="00FE7BA4" w:rsidP="00FE7BA4">
      <w:pPr>
        <w:spacing w:before="120" w:after="0" w:line="360" w:lineRule="auto"/>
        <w:jc w:val="center"/>
        <w:rPr>
          <w:b/>
          <w:sz w:val="18"/>
        </w:rPr>
      </w:pPr>
      <w:r w:rsidRPr="00872FD9">
        <w:rPr>
          <w:b/>
          <w:sz w:val="18"/>
        </w:rPr>
        <w:t>Politica de Privacidade - RGPD</w:t>
      </w:r>
    </w:p>
    <w:p w:rsidR="00C173AE" w:rsidRPr="00D31A88" w:rsidRDefault="00FE7BA4" w:rsidP="00FE7BA4">
      <w:pPr>
        <w:jc w:val="both"/>
      </w:pPr>
      <w:r w:rsidRPr="00872FD9">
        <w:rPr>
          <w:sz w:val="18"/>
        </w:rPr>
        <w:t>Para os efeitos previstos no Regulamento Geral de Proteção de Dados (EU) 2016/679 do P.E. e do Conselho de 27 de abril (RGPD), informa-se que o tratamento dos seus dados pessoais contidos no presente formulário, têm como única finalidade a sua integração na base de dados do presente procedimento concursal e serão utilizados apenas durante o período de tempo em que durar o mesmo, e até à notificação da lista de ordenação final.</w:t>
      </w:r>
    </w:p>
    <w:sectPr w:rsidR="00C173AE" w:rsidRPr="00D31A88" w:rsidSect="002D2238">
      <w:headerReference w:type="default" r:id="rId8"/>
      <w:footerReference w:type="default" r:id="rId9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CA" w:rsidRDefault="002D73CA" w:rsidP="00B12D58">
      <w:pPr>
        <w:spacing w:after="0" w:line="240" w:lineRule="auto"/>
      </w:pPr>
      <w:r>
        <w:separator/>
      </w:r>
    </w:p>
  </w:endnote>
  <w:end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Default="002D73CA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2D73CA" w:rsidRPr="005B3E56" w:rsidRDefault="002D73CA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683526">
      <w:rPr>
        <w:rFonts w:ascii="Verdana" w:hAnsi="Verdana"/>
        <w:b/>
        <w:bCs/>
        <w:noProof/>
        <w:sz w:val="12"/>
        <w:szCs w:val="12"/>
      </w:rPr>
      <w:t>1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="00683526">
      <w:fldChar w:fldCharType="begin"/>
    </w:r>
    <w:r w:rsidR="00683526">
      <w:instrText>NUMPAGES  \* Arabic  \* MERGEFORMAT</w:instrText>
    </w:r>
    <w:r w:rsidR="00683526">
      <w:fldChar w:fldCharType="separate"/>
    </w:r>
    <w:r w:rsidR="00683526" w:rsidRPr="00683526">
      <w:rPr>
        <w:rFonts w:ascii="Verdana" w:hAnsi="Verdana"/>
        <w:b/>
        <w:bCs/>
        <w:noProof/>
        <w:sz w:val="12"/>
        <w:szCs w:val="12"/>
      </w:rPr>
      <w:t>2</w:t>
    </w:r>
    <w:r w:rsidR="00683526">
      <w:rPr>
        <w:rFonts w:ascii="Verdana" w:hAnsi="Verdana"/>
        <w:b/>
        <w:bCs/>
        <w:noProof/>
        <w:sz w:val="12"/>
        <w:szCs w:val="12"/>
      </w:rPr>
      <w:fldChar w:fldCharType="end"/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b/>
        <w:spacing w:val="-4"/>
        <w:sz w:val="12"/>
        <w:szCs w:val="12"/>
      </w:rPr>
      <w:t>IMP030-01</w:t>
    </w:r>
  </w:p>
  <w:p w:rsidR="002D73CA" w:rsidRPr="002A56D3" w:rsidRDefault="002D73CA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CA" w:rsidRDefault="002D73CA" w:rsidP="00B12D58">
      <w:pPr>
        <w:spacing w:after="0" w:line="240" w:lineRule="auto"/>
      </w:pPr>
      <w:r>
        <w:separator/>
      </w:r>
    </w:p>
  </w:footnote>
  <w:foot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Pr="002730FC" w:rsidRDefault="002D73CA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134B7"/>
    <w:rsid w:val="0003506D"/>
    <w:rsid w:val="00091979"/>
    <w:rsid w:val="000A26E1"/>
    <w:rsid w:val="000D2026"/>
    <w:rsid w:val="000D3366"/>
    <w:rsid w:val="000E7625"/>
    <w:rsid w:val="0010015C"/>
    <w:rsid w:val="0013496C"/>
    <w:rsid w:val="00235A1F"/>
    <w:rsid w:val="002730FC"/>
    <w:rsid w:val="002A1B37"/>
    <w:rsid w:val="002C133D"/>
    <w:rsid w:val="002D2238"/>
    <w:rsid w:val="002D73CA"/>
    <w:rsid w:val="00336C41"/>
    <w:rsid w:val="00360A9B"/>
    <w:rsid w:val="00382451"/>
    <w:rsid w:val="003A7A75"/>
    <w:rsid w:val="004357DA"/>
    <w:rsid w:val="005850BA"/>
    <w:rsid w:val="005B3E56"/>
    <w:rsid w:val="00601C37"/>
    <w:rsid w:val="00675023"/>
    <w:rsid w:val="00683526"/>
    <w:rsid w:val="00720C57"/>
    <w:rsid w:val="0075336D"/>
    <w:rsid w:val="007D1027"/>
    <w:rsid w:val="00825353"/>
    <w:rsid w:val="008A489B"/>
    <w:rsid w:val="008E6D81"/>
    <w:rsid w:val="009B4AC2"/>
    <w:rsid w:val="009F6C54"/>
    <w:rsid w:val="00A14B34"/>
    <w:rsid w:val="00A43CD2"/>
    <w:rsid w:val="00A762E4"/>
    <w:rsid w:val="00A813B1"/>
    <w:rsid w:val="00B12D58"/>
    <w:rsid w:val="00B42251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  <w:rsid w:val="00FE7BA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B8D8869-8540-47FC-8747-10BA83A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23"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5699-083E-44F9-8FD7-267B9CE8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Leitão</dc:creator>
  <cp:lastModifiedBy>Margarida Joaquim</cp:lastModifiedBy>
  <cp:revision>2</cp:revision>
  <cp:lastPrinted>2018-07-25T10:25:00Z</cp:lastPrinted>
  <dcterms:created xsi:type="dcterms:W3CDTF">2020-08-26T11:17:00Z</dcterms:created>
  <dcterms:modified xsi:type="dcterms:W3CDTF">2020-08-26T11:17:00Z</dcterms:modified>
</cp:coreProperties>
</file>